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Lexend SemiBold" w:cs="Lexend SemiBold" w:eastAsia="Lexend SemiBold" w:hAnsi="Lexend SemiBold"/>
          <w:color w:val="a64d79"/>
        </w:rPr>
      </w:pPr>
      <w:bookmarkStart w:colFirst="0" w:colLast="0" w:name="_wgy9wmf1tmf4" w:id="0"/>
      <w:bookmarkEnd w:id="0"/>
      <w:r w:rsidDel="00000000" w:rsidR="00000000" w:rsidRPr="00000000">
        <w:rPr>
          <w:rFonts w:ascii="Lexend SemiBold" w:cs="Lexend SemiBold" w:eastAsia="Lexend SemiBold" w:hAnsi="Lexend SemiBold"/>
          <w:color w:val="a64d79"/>
          <w:rtl w:val="0"/>
        </w:rPr>
        <w:tab/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114300</wp:posOffset>
                </wp:positionV>
                <wp:extent cx="3514725" cy="656699"/>
                <wp:effectExtent b="0" l="0" r="0" t="0"/>
                <wp:wrapNone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51600" y="290275"/>
                          <a:ext cx="3514725" cy="656699"/>
                          <a:chOff x="2251600" y="290275"/>
                          <a:chExt cx="3662700" cy="680400"/>
                        </a:xfrm>
                      </wpg:grpSpPr>
                      <wps:wsp>
                        <wps:cNvSpPr/>
                        <wps:cNvPr id="4" name="Shape 4"/>
                        <wps:spPr>
                          <a:xfrm>
                            <a:off x="2251600" y="310225"/>
                            <a:ext cx="3662700" cy="640500"/>
                          </a:xfrm>
                          <a:prstGeom prst="rect">
                            <a:avLst/>
                          </a:prstGeom>
                          <a:solidFill>
                            <a:srgbClr val="A8948D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2251600" y="290275"/>
                            <a:ext cx="3662700" cy="68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70"/>
                                  <w:vertAlign w:val="baseline"/>
                                </w:rPr>
                                <w:t xml:space="preserve">Rizza Guevarra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114300</wp:posOffset>
                </wp:positionV>
                <wp:extent cx="3514725" cy="656699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4725" cy="65669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114300</wp:posOffset>
                </wp:positionV>
                <wp:extent cx="1410843" cy="1533525"/>
                <wp:effectExtent b="0" l="0" r="0" t="0"/>
                <wp:wrapNone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3325" y="142400"/>
                          <a:ext cx="1410843" cy="1533525"/>
                          <a:chOff x="4683325" y="142400"/>
                          <a:chExt cx="2461775" cy="2668750"/>
                        </a:xfrm>
                      </wpg:grpSpPr>
                      <pic:pic>
                        <pic:nvPicPr>
                          <pic:cNvPr id="18" name="Shape 18"/>
                          <pic:cNvPicPr preferRelativeResize="0"/>
                        </pic:nvPicPr>
                        <pic:blipFill rotWithShape="1">
                          <a:blip r:embed="rId7">
                            <a:alphaModFix/>
                          </a:blip>
                          <a:srcRect b="22762" l="0" r="1536" t="0"/>
                          <a:stretch/>
                        </pic:blipFill>
                        <pic:spPr>
                          <a:xfrm>
                            <a:off x="4683325" y="142400"/>
                            <a:ext cx="2461751" cy="2668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114300</wp:posOffset>
                </wp:positionV>
                <wp:extent cx="1410843" cy="1533525"/>
                <wp:effectExtent b="0" l="0" r="0" t="0"/>
                <wp:wrapNone/>
                <wp:docPr id="1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0843" cy="1533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1622425</wp:posOffset>
                </wp:positionH>
                <wp:positionV relativeFrom="paragraph">
                  <wp:posOffset>174625</wp:posOffset>
                </wp:positionV>
                <wp:extent cx="2027160" cy="44926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1851325" y="400275"/>
                          <a:ext cx="1741200" cy="37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a8948d"/>
                                <w:sz w:val="28"/>
                                <w:vertAlign w:val="baseline"/>
                              </w:rPr>
                              <w:t xml:space="preserve">Project Manager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1622425</wp:posOffset>
                </wp:positionH>
                <wp:positionV relativeFrom="paragraph">
                  <wp:posOffset>174625</wp:posOffset>
                </wp:positionV>
                <wp:extent cx="2027160" cy="449263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7160" cy="4492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231775</wp:posOffset>
                </wp:positionV>
                <wp:extent cx="4238625" cy="575817"/>
                <wp:effectExtent b="0" l="0" r="0" t="0"/>
                <wp:wrapNone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37425" y="300200"/>
                          <a:ext cx="4238625" cy="575817"/>
                          <a:chOff x="1437425" y="300200"/>
                          <a:chExt cx="5851800" cy="700275"/>
                        </a:xfrm>
                      </wpg:grpSpPr>
                      <wps:wsp>
                        <wps:cNvSpPr txBox="1"/>
                        <wps:cNvPr id="13" name="Shape 13"/>
                        <wps:spPr>
                          <a:xfrm>
                            <a:off x="1437425" y="302075"/>
                            <a:ext cx="5851800" cy="69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360"/>
                                <w:ind w:left="0" w:right="0" w:firstLine="72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 Light" w:cs="Comfortaa Light" w:eastAsia="Comfortaa Light" w:hAnsi="Comfortaa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Sun Valley, Parañaque City, Philippines          +</w:t>
                              </w:r>
                              <w:r w:rsidDel="00000000" w:rsidR="00000000" w:rsidRPr="00000000">
                                <w:rPr>
                                  <w:rFonts w:ascii="Comfortaa Light" w:cs="Comfortaa Light" w:eastAsia="Comfortaa Light" w:hAnsi="Comfortaa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63 927 510 5463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360"/>
                                <w:ind w:left="0" w:right="0" w:firstLine="72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 Light" w:cs="Comfortaa Light" w:eastAsia="Comfortaa Light" w:hAnsi="Comfortaa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Comfortaa Light" w:cs="Comfortaa Light" w:eastAsia="Comfortaa Light" w:hAnsi="Comfortaa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99"/>
                                  <w:sz w:val="26"/>
                                  <w:u w:val="single"/>
                                  <w:vertAlign w:val="baseline"/>
                                </w:rPr>
                                <w:t xml:space="preserve">rizza.guevarra@gmail.com</w:t>
                              </w:r>
                              <w:r w:rsidDel="00000000" w:rsidR="00000000" w:rsidRPr="00000000">
                                <w:rPr>
                                  <w:rFonts w:ascii="Comfortaa Light" w:cs="Comfortaa Light" w:eastAsia="Comfortaa Light" w:hAnsi="Comfortaa Light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		RizzaGuevarra.github.io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3450" y="300200"/>
                            <a:ext cx="277950" cy="27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24500" y="302075"/>
                            <a:ext cx="277950" cy="26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6" name="Shape 16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0763" y="649138"/>
                            <a:ext cx="283316" cy="27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7" name="Shape 17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0975" y="653625"/>
                            <a:ext cx="277950" cy="26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231775</wp:posOffset>
                </wp:positionV>
                <wp:extent cx="4238625" cy="575817"/>
                <wp:effectExtent b="0" l="0" r="0" t="0"/>
                <wp:wrapNone/>
                <wp:docPr id="1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8625" cy="5758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Comfortaa Light" w:cs="Comfortaa Light" w:eastAsia="Comfortaa Light" w:hAnsi="Comfortaa Light"/>
          <w:sz w:val="24"/>
          <w:szCs w:val="24"/>
        </w:rPr>
        <w:sectPr>
          <w:footerReference r:id="rId12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Fonts w:ascii="Comfortaa Light" w:cs="Comfortaa Light" w:eastAsia="Comfortaa Light" w:hAnsi="Comfortaa Light"/>
          <w:rtl w:val="0"/>
        </w:rPr>
        <w:t xml:space="preserve">Results-driven Project Manager with expertise in project execution, team leadership, marketing automation, and quality assurance within the online gaming and technology industries. Skilled in managing cross-functional teams, platform integrations, data migration, and CRM-driven marketing strategies. Passionate about process optimization, seamless project delivery, and data-driven decision-making. Web development and data science enthusiast.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3130550</wp:posOffset>
                </wp:positionH>
                <wp:positionV relativeFrom="paragraph">
                  <wp:posOffset>139700</wp:posOffset>
                </wp:positionV>
                <wp:extent cx="2972860" cy="1361615"/>
                <wp:effectExtent b="0" l="0" r="0" t="0"/>
                <wp:wrapSquare wrapText="bothSides" distB="114300" distT="114300" distL="114300" distR="114300"/>
                <wp:docPr id="11" name=""/>
                <a:graphic>
                  <a:graphicData uri="http://schemas.microsoft.com/office/word/2010/wordprocessingShape">
                    <wps:wsp>
                      <wps:cNvSpPr txBox="1"/>
                      <wps:cNvPr id="12" name="Shape 12"/>
                      <wps:spPr>
                        <a:xfrm>
                          <a:off x="1681200" y="330225"/>
                          <a:ext cx="3722700" cy="169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40" w:before="24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a8948d"/>
                                <w:sz w:val="28"/>
                                <w:vertAlign w:val="baseline"/>
                              </w:rPr>
                              <w:t xml:space="preserve">Skills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24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a8948d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Project management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24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Website Quality Assurance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24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Team Leadership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24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Marketing &amp; CRM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24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Sportsbook and Casino Product Knowledge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3130550</wp:posOffset>
                </wp:positionH>
                <wp:positionV relativeFrom="paragraph">
                  <wp:posOffset>139700</wp:posOffset>
                </wp:positionV>
                <wp:extent cx="2972860" cy="1361615"/>
                <wp:effectExtent b="0" l="0" r="0" t="0"/>
                <wp:wrapSquare wrapText="bothSides" distB="114300" distT="114300" distL="114300" distR="114300"/>
                <wp:docPr id="1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2860" cy="1361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-133349</wp:posOffset>
                </wp:positionH>
                <wp:positionV relativeFrom="paragraph">
                  <wp:posOffset>2238375</wp:posOffset>
                </wp:positionV>
                <wp:extent cx="6551645" cy="438684"/>
                <wp:effectExtent b="0" l="0" r="0" t="0"/>
                <wp:wrapNone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0300" y="370275"/>
                          <a:ext cx="6551645" cy="438684"/>
                          <a:chOff x="410300" y="370275"/>
                          <a:chExt cx="6524700" cy="420300"/>
                        </a:xfrm>
                      </wpg:grpSpPr>
                      <wps:wsp>
                        <wps:cNvSpPr txBox="1"/>
                        <wps:cNvPr id="8" name="Shape 8"/>
                        <wps:spPr>
                          <a:xfrm>
                            <a:off x="410300" y="370275"/>
                            <a:ext cx="6524700" cy="42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  <w:t xml:space="preserve">WORK EXPERIENCE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20375" y="650475"/>
                            <a:ext cx="5714100" cy="30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-133349</wp:posOffset>
                </wp:positionH>
                <wp:positionV relativeFrom="paragraph">
                  <wp:posOffset>2238375</wp:posOffset>
                </wp:positionV>
                <wp:extent cx="6551645" cy="438684"/>
                <wp:effectExtent b="0" l="0" r="0" t="0"/>
                <wp:wrapNone/>
                <wp:docPr id="1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1645" cy="43868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-133349</wp:posOffset>
                </wp:positionH>
                <wp:positionV relativeFrom="paragraph">
                  <wp:posOffset>247650</wp:posOffset>
                </wp:positionV>
                <wp:extent cx="5651500" cy="4602663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0" y="150100"/>
                          <a:ext cx="5275200" cy="428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EVERLOUNGE INC | Makati City, Philippines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Project Manager | PM &amp; QA Team Manager | 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May 2020 - Jan 2025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Led implementation and testing of new features, improvements, and third-party integrations for brand websites and back-office tools.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Managed marketing automation projects (acquisition, retention, reactivation) with Business Intelligence and API dev teams.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Oversaw data migration between platform providers.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Supervised project leads and QA analysts, delegating tasks and conducting performance evaluations.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Ensured quality assurance for website and back-office features, overseeing test documentation and bug validation.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Ad hoc tasks: Onboarded teams on back office tools, managed domain licenses, monitored PM tools (Monday.com), and served as POC for platform providers.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72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Project Management Lead (PM &amp; QA Team) 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| Feb 2020 – May 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Assisted in coordinating tasks and deliverables across teams.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Managed expansion projects, including new brand and market launches.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-133349</wp:posOffset>
                </wp:positionH>
                <wp:positionV relativeFrom="paragraph">
                  <wp:posOffset>247650</wp:posOffset>
                </wp:positionV>
                <wp:extent cx="5651500" cy="4602663"/>
                <wp:effectExtent b="0" l="0" r="0" t="0"/>
                <wp:wrapNone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1500" cy="46026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-123824</wp:posOffset>
                </wp:positionH>
                <wp:positionV relativeFrom="paragraph">
                  <wp:posOffset>5895975</wp:posOffset>
                </wp:positionV>
                <wp:extent cx="6551645" cy="505440"/>
                <wp:effectExtent b="0" l="0" r="0" t="0"/>
                <wp:wrapNone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0300" y="370275"/>
                          <a:ext cx="6551645" cy="505440"/>
                          <a:chOff x="410300" y="370275"/>
                          <a:chExt cx="6524700" cy="420300"/>
                        </a:xfrm>
                      </wpg:grpSpPr>
                      <wps:wsp>
                        <wps:cNvSpPr txBox="1"/>
                        <wps:cNvPr id="8" name="Shape 8"/>
                        <wps:spPr>
                          <a:xfrm>
                            <a:off x="410300" y="370275"/>
                            <a:ext cx="6524700" cy="42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  <w:t xml:space="preserve">EDUCATION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20375" y="650475"/>
                            <a:ext cx="5714100" cy="30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-123824</wp:posOffset>
                </wp:positionH>
                <wp:positionV relativeFrom="paragraph">
                  <wp:posOffset>5895975</wp:posOffset>
                </wp:positionV>
                <wp:extent cx="6551645" cy="505440"/>
                <wp:effectExtent b="0" l="0" r="0" t="0"/>
                <wp:wrapNone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1645" cy="505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-111124</wp:posOffset>
                </wp:positionH>
                <wp:positionV relativeFrom="paragraph">
                  <wp:posOffset>114300</wp:posOffset>
                </wp:positionV>
                <wp:extent cx="6087772" cy="5653620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3" name="Shape 3"/>
                      <wps:spPr>
                        <a:xfrm>
                          <a:off x="0" y="150100"/>
                          <a:ext cx="6003000" cy="52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Marketing Coordinator (Marketing Team)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| Dec 2018 – Feb 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Worked with country/brand managers to execute campaigns and promotions.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Configured bonus programs and prepared campaign assets.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Coordinated with third-party CRM providers (Wiraya, IWinBack) and RWB platform managers.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BAYVIEW TECHNOLOGIES INC | Makati City, Philippines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English VIP Support (Dafabet) 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| Oct 2011 – Aug 2018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Managed VIP player accounts (Sportsbook, Casino, Poker) for retention and reactivation.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Developed team procedures and workflows for VIP profiling and account handling.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Acted as Officer in Charge, overseeing shifts, escalations, and onboarding new VIP handlers.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Trained in Coaching Excellence and Problem-Solving &amp; Decision-Making.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Contributor for DafaeSports.com (CS:GO IEM Katowice Season 11 Preview).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PREVIOUS EXPERIENCE (Before 2011)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Various roles in game community management, customer engagement, and technical support. (Details available upon request.)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Game Master (Community Manager) 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– ModelWorks Phils Inc. (2010 – 2011)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Game Master (Support &amp; Admin) 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– Digital Media Exchange Inc. (2008 – 2010)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Senior Directory Assistance Associate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– TELUS Intl. Phils (2006 – 2008)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Customer Service Representative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– ACS (2005 – 2006)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-111124</wp:posOffset>
                </wp:positionH>
                <wp:positionV relativeFrom="paragraph">
                  <wp:posOffset>114300</wp:posOffset>
                </wp:positionV>
                <wp:extent cx="6087772" cy="5653620"/>
                <wp:effectExtent b="0" l="0" r="0" t="0"/>
                <wp:wrapSquare wrapText="bothSides" distB="114300" distT="114300" distL="114300" distR="11430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7772" cy="56536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-123824</wp:posOffset>
                </wp:positionH>
                <wp:positionV relativeFrom="paragraph">
                  <wp:posOffset>6219825</wp:posOffset>
                </wp:positionV>
                <wp:extent cx="5029200" cy="679325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233475" y="121800"/>
                          <a:ext cx="4354800" cy="568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Centro Escolar University | Mendiola, Manila, Philippines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72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BS Medical Technology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, 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2000-2005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-123824</wp:posOffset>
                </wp:positionH>
                <wp:positionV relativeFrom="paragraph">
                  <wp:posOffset>6219825</wp:posOffset>
                </wp:positionV>
                <wp:extent cx="5029200" cy="679325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9200" cy="679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-123824</wp:posOffset>
                </wp:positionH>
                <wp:positionV relativeFrom="paragraph">
                  <wp:posOffset>305657</wp:posOffset>
                </wp:positionV>
                <wp:extent cx="6551645" cy="505440"/>
                <wp:effectExtent b="0" l="0" r="0" t="0"/>
                <wp:wrapNone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0300" y="370275"/>
                          <a:ext cx="6551645" cy="505440"/>
                          <a:chOff x="410300" y="370275"/>
                          <a:chExt cx="6524700" cy="420300"/>
                        </a:xfrm>
                      </wpg:grpSpPr>
                      <wps:wsp>
                        <wps:cNvSpPr txBox="1"/>
                        <wps:cNvPr id="8" name="Shape 8"/>
                        <wps:spPr>
                          <a:xfrm>
                            <a:off x="410300" y="370275"/>
                            <a:ext cx="6524700" cy="42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  <w:t xml:space="preserve">CERTIFICATION &amp; TRAININGS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20375" y="650475"/>
                            <a:ext cx="5714100" cy="30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-123824</wp:posOffset>
                </wp:positionH>
                <wp:positionV relativeFrom="paragraph">
                  <wp:posOffset>305657</wp:posOffset>
                </wp:positionV>
                <wp:extent cx="6551645" cy="505440"/>
                <wp:effectExtent b="0" l="0" r="0" t="0"/>
                <wp:wrapNone/>
                <wp:docPr id="1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1645" cy="505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5448300" cy="1663966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 txBox="1"/>
                      <wps:cNvPr id="10" name="Shape 10"/>
                      <wps:spPr>
                        <a:xfrm>
                          <a:off x="40600" y="131975"/>
                          <a:ext cx="5440800" cy="150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Project Management &amp; Leadership: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Project Management Foundations – LinkedIn (May 2023)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Professional Certificate in Project Team Management – MSBM (Jun 2022)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Professional Certificate in Project Manager Role &amp; Skills – MSBM (Mar 2022)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Coaching &amp; Developing Employees – LinkedIn (Aug 2020)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Project Management Simplified – LinkedIn (Aug 2020)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5448300" cy="1663966"/>
                <wp:effectExtent b="0" l="0" r="0" t="0"/>
                <wp:wrapNone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8300" cy="16639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C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114300</wp:posOffset>
                </wp:positionV>
                <wp:extent cx="5448300" cy="1541231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 txBox="1"/>
                      <wps:cNvPr id="10" name="Shape 10"/>
                      <wps:spPr>
                        <a:xfrm>
                          <a:off x="40600" y="131975"/>
                          <a:ext cx="5268300" cy="131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Basic Data Science &amp; Tech Skills: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Complete SQL Bootcamp – Udemy (May 2024)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Python Project for Data Science – IBM (Coursera, Nov 2022)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Python for Data Science, AI &amp; Development – IBM (Coursera, Oct 2022)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Critical Thinking for Self-Development – MSBM (Mar 2022)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Product Management: Building a Roadmap – LinkedIn (Oct 2021)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114300</wp:posOffset>
                </wp:positionV>
                <wp:extent cx="5448300" cy="1541231"/>
                <wp:effectExtent b="0" l="0" r="0" t="0"/>
                <wp:wrapNone/>
                <wp:docPr id="1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8300" cy="15412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2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-66674</wp:posOffset>
                </wp:positionH>
                <wp:positionV relativeFrom="paragraph">
                  <wp:posOffset>444071</wp:posOffset>
                </wp:positionV>
                <wp:extent cx="6551645" cy="505440"/>
                <wp:effectExtent b="0" l="0" r="0" t="0"/>
                <wp:wrapNone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0300" y="370275"/>
                          <a:ext cx="6551645" cy="505440"/>
                          <a:chOff x="410300" y="370275"/>
                          <a:chExt cx="6524700" cy="420300"/>
                        </a:xfrm>
                      </wpg:grpSpPr>
                      <wps:wsp>
                        <wps:cNvSpPr txBox="1"/>
                        <wps:cNvPr id="8" name="Shape 8"/>
                        <wps:spPr>
                          <a:xfrm>
                            <a:off x="410300" y="370275"/>
                            <a:ext cx="6524700" cy="42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  <w:t xml:space="preserve">SKILLS &amp; COMPENTENCIES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Comfortaa" w:cs="Comfortaa" w:eastAsia="Comfortaa" w:hAnsi="Comfortaa"/>
                                  <w:b w:val="1"/>
                                  <w:i w:val="0"/>
                                  <w:smallCaps w:val="0"/>
                                  <w:strike w:val="0"/>
                                  <w:color w:val="a8948d"/>
                                  <w:sz w:val="26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20375" y="650475"/>
                            <a:ext cx="5714100" cy="30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-66674</wp:posOffset>
                </wp:positionH>
                <wp:positionV relativeFrom="paragraph">
                  <wp:posOffset>444071</wp:posOffset>
                </wp:positionV>
                <wp:extent cx="6551645" cy="505440"/>
                <wp:effectExtent b="0" l="0" r="0" t="0"/>
                <wp:wrapNone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1645" cy="505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-73024</wp:posOffset>
                </wp:positionH>
                <wp:positionV relativeFrom="paragraph">
                  <wp:posOffset>174625</wp:posOffset>
                </wp:positionV>
                <wp:extent cx="5855784" cy="2434169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 txBox="1"/>
                      <wps:cNvPr id="11" name="Shape 11"/>
                      <wps:spPr>
                        <a:xfrm>
                          <a:off x="111650" y="40600"/>
                          <a:ext cx="4842000" cy="199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Project Management: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Agile, Stakeholder &amp; Risk Management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Quality Assurance: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UAT, Test Planning, Bug Tracking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</w:t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eam Leadership: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Coaching and Development, Task Delegation, Performance Evaluation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Marketing &amp; CRM: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Campaign Planning, Bonus Programs, Retention &amp; Reactivation Strategies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Product Knowledge: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Sportsbook &amp; Casino (iGaming) API Integrations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Tools &amp; Platforms: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Monday.com, Jira, iOvation/TransUnion, CRM Systems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Technical Knowledge:</w:t>
                            </w: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SQL, Python (Basic), Data Analysis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240" w:line="275.9999942779541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Soft Skills: </w:t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Leadership, Problem-Solving, Communication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-73024</wp:posOffset>
                </wp:positionH>
                <wp:positionV relativeFrom="paragraph">
                  <wp:posOffset>174625</wp:posOffset>
                </wp:positionV>
                <wp:extent cx="5855784" cy="2434169"/>
                <wp:effectExtent b="0" l="0" r="0" t="0"/>
                <wp:wrapNone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5784" cy="24341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78.1818181818182" w:lineRule="auto"/>
        <w:rPr>
          <w:rFonts w:ascii="Comfortaa Light" w:cs="Comfortaa Light" w:eastAsia="Comfortaa Light" w:hAnsi="Comfortaa Light"/>
        </w:rPr>
      </w:pPr>
      <w:r w:rsidDel="00000000" w:rsidR="00000000" w:rsidRPr="00000000">
        <w:rPr>
          <w:rFonts w:ascii="Comfortaa Light" w:cs="Comfortaa Light" w:eastAsia="Comfortaa Light" w:hAnsi="Comfortaa Light"/>
        </w:rPr>
        <mc:AlternateContent>
          <mc:Choice Requires="wpg">
            <w:drawing>
              <wp:inline distB="114300" distT="114300" distL="114300" distR="114300">
                <wp:extent cx="6228011" cy="1060529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SpPr txBox="1"/>
                      <wps:cNvPr id="6" name="Shape 6"/>
                      <wps:spPr>
                        <a:xfrm>
                          <a:off x="0" y="101500"/>
                          <a:ext cx="5694600" cy="95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Looking forward to contributing my skills and experience to a dynamic, growth-oriented team.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(End of Resume)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228011" cy="1060529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8011" cy="106052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  <w:cols w:equalWidth="0" w:num="1" w:sep="1">
        <w:col w:space="0" w:w="9025.5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fortaa Light">
    <w:embedRegular w:fontKey="{00000000-0000-0000-0000-000000000000}" r:id="rId1" w:subsetted="0"/>
    <w:embedBold w:fontKey="{00000000-0000-0000-0000-000000000000}" r:id="rId2" w:subsetted="0"/>
  </w:font>
  <w:font w:name="Lexend SemiBold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1">
    <w:pPr>
      <w:jc w:val="center"/>
      <w:rPr/>
    </w:pPr>
    <w:hyperlink r:id="rId1">
      <w:r w:rsidDel="00000000" w:rsidR="00000000" w:rsidRPr="00000000">
        <w:rPr>
          <w:color w:val="1155cc"/>
          <w:u w:val="single"/>
          <w:rtl w:val="0"/>
        </w:rPr>
        <w:t xml:space="preserve">rizza.guevarra@gmail.com</w:t>
      </w:r>
    </w:hyperlink>
    <w:r w:rsidDel="00000000" w:rsidR="00000000" w:rsidRPr="00000000">
      <w:rPr>
        <w:rtl w:val="0"/>
      </w:rPr>
      <w:t xml:space="preserve"> | +639275105463 | Parañaque City, Philippines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7.png"/><Relationship Id="rId10" Type="http://schemas.openxmlformats.org/officeDocument/2006/relationships/image" Target="media/image18.png"/><Relationship Id="rId12" Type="http://schemas.openxmlformats.org/officeDocument/2006/relationships/footer" Target="footer1.xml"/><Relationship Id="rId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1.png"/><Relationship Id="rId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Light-regular.ttf"/><Relationship Id="rId2" Type="http://schemas.openxmlformats.org/officeDocument/2006/relationships/font" Target="fonts/ComfortaaLight-bold.ttf"/><Relationship Id="rId3" Type="http://schemas.openxmlformats.org/officeDocument/2006/relationships/font" Target="fonts/LexendSemiBold-regular.ttf"/><Relationship Id="rId4" Type="http://schemas.openxmlformats.org/officeDocument/2006/relationships/font" Target="fonts/LexendSemiBold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mailto:rizza.guevarra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